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E9539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6A206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661A8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153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A206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6A2066" w:rsidRPr="001B135D">
        <w:rPr>
          <w:b/>
          <w:sz w:val="26"/>
          <w:szCs w:val="26"/>
          <w:lang w:val="kk-KZ"/>
        </w:rPr>
        <w:t xml:space="preserve">Начальник административного отдела </w:t>
      </w:r>
      <w:r w:rsidR="001B135D">
        <w:rPr>
          <w:b/>
          <w:sz w:val="26"/>
          <w:szCs w:val="26"/>
          <w:lang w:val="kk-KZ"/>
        </w:rPr>
        <w:t>ф</w:t>
      </w:r>
      <w:bookmarkStart w:id="0" w:name="_GoBack"/>
      <w:bookmarkEnd w:id="0"/>
      <w:r w:rsidR="001B135D">
        <w:rPr>
          <w:b/>
          <w:sz w:val="26"/>
          <w:szCs w:val="26"/>
          <w:lang w:val="kk-KZ"/>
        </w:rPr>
        <w:t>илиала «МобРезерв»</w:t>
      </w:r>
    </w:p>
    <w:p w:rsidR="001B135D" w:rsidRDefault="001B135D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747F39" w:rsidRDefault="00401F3B" w:rsidP="00E95398">
      <w:pPr>
        <w:ind w:right="-2" w:firstLine="709"/>
        <w:jc w:val="both"/>
        <w:rPr>
          <w:sz w:val="26"/>
          <w:szCs w:val="26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747F39" w:rsidRPr="00747F39">
        <w:rPr>
          <w:sz w:val="26"/>
          <w:szCs w:val="26"/>
        </w:rPr>
        <w:t>в области права/в области бизнеса и управления.</w:t>
      </w:r>
    </w:p>
    <w:p w:rsidR="00E95398" w:rsidRPr="00E95398" w:rsidRDefault="00A00EF6" w:rsidP="00E95398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747F39" w:rsidRPr="00747F39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должности.</w:t>
      </w:r>
    </w:p>
    <w:p w:rsidR="001E7B39" w:rsidRDefault="00F115DE" w:rsidP="00E721B7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Должен знать: </w:t>
      </w:r>
      <w:r w:rsidR="001E7B39" w:rsidRPr="001E7B39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организации, включая, но не ограничиваясь, гражданское, трудовое, налоговое законодательство, законодательство о товариществах с ограниченной и дополнительной ответственностью, нормативно-правовые акты и другие нормативные документы Республики Казахстан по вопросам выполняемой работы, нормативные правовые акты, регулирующие закуп лекарственных средств, изделий медицинского назначения и медицинской техники.</w:t>
      </w:r>
    </w:p>
    <w:p w:rsidR="00E95398" w:rsidRDefault="00E95398" w:rsidP="00F115DE">
      <w:pPr>
        <w:ind w:right="-2" w:firstLine="709"/>
        <w:jc w:val="both"/>
        <w:rPr>
          <w:b/>
          <w:sz w:val="26"/>
          <w:szCs w:val="26"/>
          <w:lang w:val="kk-KZ"/>
        </w:rPr>
      </w:pPr>
    </w:p>
    <w:p w:rsidR="00401F3B" w:rsidRDefault="005C2186" w:rsidP="00F115DE">
      <w:pPr>
        <w:ind w:right="-2" w:firstLine="709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B0D94" w:rsidRPr="004B0D94" w:rsidRDefault="004B0D94" w:rsidP="004B0D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B0D94">
        <w:rPr>
          <w:sz w:val="26"/>
          <w:szCs w:val="26"/>
          <w:lang w:val="kk-KZ"/>
        </w:rPr>
        <w:t>В трудовые обязанности работника входит: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1)</w:t>
      </w:r>
      <w:r w:rsidRPr="001E7B39">
        <w:rPr>
          <w:sz w:val="26"/>
          <w:szCs w:val="26"/>
          <w:lang w:val="kk-KZ"/>
        </w:rPr>
        <w:tab/>
        <w:t>участие в разработке предложений по совершенствованию законодательства Республики Казахстан по вопросам деятельности Филиала;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2)</w:t>
      </w:r>
      <w:r w:rsidRPr="001E7B39">
        <w:rPr>
          <w:sz w:val="26"/>
          <w:szCs w:val="26"/>
          <w:lang w:val="kk-KZ"/>
        </w:rPr>
        <w:tab/>
        <w:t>осуществление юридической и антикоррупционной экспертизы на предмет соответствия требованиям законодательства Республики Казахстан проектов нормативных правовых актов, касающихся деятельности Единого дистрибьютора в области мобилизационного резерва;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3)</w:t>
      </w:r>
      <w:r w:rsidRPr="001E7B39">
        <w:rPr>
          <w:sz w:val="26"/>
          <w:szCs w:val="26"/>
          <w:lang w:val="kk-KZ"/>
        </w:rPr>
        <w:tab/>
        <w:t>участие в судах, защита интересов Филиала, проведение претензионно-исковой работы;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4)</w:t>
      </w:r>
      <w:r w:rsidRPr="001E7B39">
        <w:rPr>
          <w:sz w:val="26"/>
          <w:szCs w:val="26"/>
          <w:lang w:val="kk-KZ"/>
        </w:rPr>
        <w:tab/>
        <w:t>согласование разработанных другими структурными подразделениями Филиала проектов исходящих документов в части положений правового характера;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5)</w:t>
      </w:r>
      <w:r w:rsidRPr="001E7B39">
        <w:rPr>
          <w:sz w:val="26"/>
          <w:szCs w:val="26"/>
          <w:lang w:val="kk-KZ"/>
        </w:rPr>
        <w:tab/>
        <w:t>оказание правовой помощи и консультация работников Филиала по правовым вопросам;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6)</w:t>
      </w:r>
      <w:r w:rsidRPr="001E7B39">
        <w:rPr>
          <w:sz w:val="26"/>
          <w:szCs w:val="26"/>
          <w:lang w:val="kk-KZ"/>
        </w:rPr>
        <w:tab/>
        <w:t xml:space="preserve">подготовка служебных записок, ответов на поступившие обращения; 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 xml:space="preserve">7) </w:t>
      </w:r>
      <w:r w:rsidRPr="001E7B39">
        <w:rPr>
          <w:sz w:val="26"/>
          <w:szCs w:val="26"/>
          <w:lang w:val="kk-KZ"/>
        </w:rPr>
        <w:tab/>
        <w:t>участие в работе конкурсной/тендерной комиссии по закупу ЛС и МИ в пределах компетенции;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8)</w:t>
      </w:r>
      <w:r w:rsidRPr="001E7B39">
        <w:rPr>
          <w:sz w:val="26"/>
          <w:szCs w:val="26"/>
          <w:lang w:val="kk-KZ"/>
        </w:rPr>
        <w:tab/>
        <w:t>подготовка заданий на проектирование на проектирование, строительство, инжиниринговых услуг по строительству складов ЛС и МИ в том числе, мобилизационного резерва, согласно Закона Республики Казахстан: «Об архитектурной, градостроительной и строительной деятельности в Республике Казахстан»,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9)</w:t>
      </w:r>
      <w:r w:rsidRPr="001E7B39">
        <w:rPr>
          <w:sz w:val="26"/>
          <w:szCs w:val="26"/>
          <w:lang w:val="kk-KZ"/>
        </w:rPr>
        <w:tab/>
        <w:t>осуществляет приемку актов выполненных работ по проектированию, строительству, инжиниринговых услуг;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10)</w:t>
      </w:r>
      <w:r w:rsidRPr="001E7B39">
        <w:rPr>
          <w:sz w:val="26"/>
          <w:szCs w:val="26"/>
          <w:lang w:val="kk-KZ"/>
        </w:rPr>
        <w:tab/>
        <w:t xml:space="preserve">вносит предложения и согласовывает отбор строительных материалов </w:t>
      </w:r>
      <w:r w:rsidRPr="001E7B39">
        <w:rPr>
          <w:sz w:val="26"/>
          <w:szCs w:val="26"/>
          <w:lang w:val="kk-KZ"/>
        </w:rPr>
        <w:lastRenderedPageBreak/>
        <w:t>и оборудования для применения при проектировании и строительстве объектов;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11)</w:t>
      </w:r>
      <w:r w:rsidRPr="001E7B39">
        <w:rPr>
          <w:sz w:val="26"/>
          <w:szCs w:val="26"/>
          <w:lang w:val="kk-KZ"/>
        </w:rPr>
        <w:tab/>
        <w:t>подает заявку и получает архитектурно-планировочное задание в местных исполнительных органах архитектуры и градостроительства региона строительства;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12)</w:t>
      </w:r>
      <w:r w:rsidRPr="001E7B39">
        <w:rPr>
          <w:sz w:val="26"/>
          <w:szCs w:val="26"/>
          <w:lang w:val="kk-KZ"/>
        </w:rPr>
        <w:tab/>
        <w:t>подает заявку в градообразующие организации региона строительства и получает технические условия на присоединение инженерных сетей объекта;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13)</w:t>
      </w:r>
      <w:r w:rsidRPr="001E7B39">
        <w:rPr>
          <w:sz w:val="26"/>
          <w:szCs w:val="26"/>
          <w:lang w:val="kk-KZ"/>
        </w:rPr>
        <w:tab/>
        <w:t>вносит разделы проектно-сметной документации, разрешительные и правоустанавливающие документы проектируемого объекта на портал государственной вневедомственной экспертизы проектов РГП «Госэкспертиза», отвечает на замечания и получает заключение РГП «Госэкспертиза»;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14)</w:t>
      </w:r>
      <w:r w:rsidRPr="001E7B39">
        <w:rPr>
          <w:sz w:val="26"/>
          <w:szCs w:val="26"/>
          <w:lang w:val="kk-KZ"/>
        </w:rPr>
        <w:tab/>
        <w:t>получает и проверяет отчеты поставщиков по проектированию, строительству, инжиниринговых услуг о результатах хода проектирования и строительства, анализирует причины и принимает меры к поставщикам в случае срыва сроков проектирования и строительства;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15)</w:t>
      </w:r>
      <w:r w:rsidRPr="001E7B39">
        <w:rPr>
          <w:sz w:val="26"/>
          <w:szCs w:val="26"/>
          <w:lang w:val="kk-KZ"/>
        </w:rPr>
        <w:tab/>
        <w:t>готовит и направляет отчеты о ходе проектирования и строительства директору филиала;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16) выполнение планов работы структурного подразделения;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17) обеспечение внедрения и поддержания принципов и требований стандартов ISO «Система менеджмента качества»;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18)</w:t>
      </w:r>
      <w:r w:rsidRPr="001E7B39">
        <w:rPr>
          <w:sz w:val="26"/>
          <w:szCs w:val="26"/>
          <w:lang w:val="kk-KZ"/>
        </w:rPr>
        <w:tab/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19)</w:t>
      </w:r>
      <w:r w:rsidRPr="001E7B39">
        <w:rPr>
          <w:sz w:val="26"/>
          <w:szCs w:val="26"/>
          <w:lang w:val="kk-KZ"/>
        </w:rPr>
        <w:tab/>
        <w:t>обеспечение и укрепление здоровой корпоративной культуры в Филиале;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20)</w:t>
      </w:r>
      <w:r w:rsidRPr="001E7B39">
        <w:rPr>
          <w:sz w:val="26"/>
          <w:szCs w:val="26"/>
          <w:lang w:val="kk-KZ"/>
        </w:rPr>
        <w:tab/>
        <w:t>соблюдение принципов деловой этики и правил поведения, следование морально-этическим нормам;</w:t>
      </w:r>
    </w:p>
    <w:p w:rsidR="001E7B39" w:rsidRPr="001E7B39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21)</w:t>
      </w:r>
      <w:r w:rsidRPr="001E7B39">
        <w:rPr>
          <w:sz w:val="26"/>
          <w:szCs w:val="26"/>
          <w:lang w:val="kk-KZ"/>
        </w:rPr>
        <w:tab/>
        <w:t>соблюдение трудовой и исполнительской дисциплины;</w:t>
      </w:r>
    </w:p>
    <w:p w:rsidR="00BC7D22" w:rsidRPr="006230A1" w:rsidRDefault="001E7B39" w:rsidP="001E7B39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E7B39">
        <w:rPr>
          <w:sz w:val="26"/>
          <w:szCs w:val="26"/>
          <w:lang w:val="kk-KZ"/>
        </w:rPr>
        <w:t>22)</w:t>
      </w:r>
      <w:r w:rsidRPr="001E7B39">
        <w:rPr>
          <w:sz w:val="26"/>
          <w:szCs w:val="26"/>
          <w:lang w:val="kk-KZ"/>
        </w:rPr>
        <w:tab/>
        <w:t>соблюдение требований нормативных актов в сфере антикоррупционного законодательства.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A2570"/>
    <w:rsid w:val="000E3C12"/>
    <w:rsid w:val="00104FD1"/>
    <w:rsid w:val="00173E24"/>
    <w:rsid w:val="00186A11"/>
    <w:rsid w:val="001B135D"/>
    <w:rsid w:val="001E0F13"/>
    <w:rsid w:val="001E13C0"/>
    <w:rsid w:val="001E7B39"/>
    <w:rsid w:val="002179E1"/>
    <w:rsid w:val="00261B73"/>
    <w:rsid w:val="003072C5"/>
    <w:rsid w:val="00370EA4"/>
    <w:rsid w:val="00401F3B"/>
    <w:rsid w:val="004B0D94"/>
    <w:rsid w:val="004D4F08"/>
    <w:rsid w:val="005C2186"/>
    <w:rsid w:val="005F394A"/>
    <w:rsid w:val="005F54D6"/>
    <w:rsid w:val="006048BF"/>
    <w:rsid w:val="006230A1"/>
    <w:rsid w:val="00661A85"/>
    <w:rsid w:val="006A2066"/>
    <w:rsid w:val="006C203D"/>
    <w:rsid w:val="00747F39"/>
    <w:rsid w:val="007B12E0"/>
    <w:rsid w:val="007D0A02"/>
    <w:rsid w:val="00833BB6"/>
    <w:rsid w:val="00866D40"/>
    <w:rsid w:val="00896A8A"/>
    <w:rsid w:val="008B0C0D"/>
    <w:rsid w:val="00907FB7"/>
    <w:rsid w:val="009768E6"/>
    <w:rsid w:val="00993B4F"/>
    <w:rsid w:val="00A00EF6"/>
    <w:rsid w:val="00A04938"/>
    <w:rsid w:val="00A22720"/>
    <w:rsid w:val="00A456FB"/>
    <w:rsid w:val="00A53A76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721B7"/>
    <w:rsid w:val="00E95398"/>
    <w:rsid w:val="00EC0944"/>
    <w:rsid w:val="00EF3624"/>
    <w:rsid w:val="00F04CF6"/>
    <w:rsid w:val="00F115DE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234F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75</cp:revision>
  <dcterms:created xsi:type="dcterms:W3CDTF">2021-02-02T12:08:00Z</dcterms:created>
  <dcterms:modified xsi:type="dcterms:W3CDTF">2024-05-02T05:29:00Z</dcterms:modified>
</cp:coreProperties>
</file>